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781319BD"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For </w:t>
      </w:r>
      <w:r w:rsidR="0023409B">
        <w:rPr>
          <w:rFonts w:ascii="Calibri" w:eastAsia="MS Mincho" w:hAnsi="Calibri" w:cs="Arial"/>
          <w:sz w:val="24"/>
          <w:szCs w:val="24"/>
          <w:lang w:eastAsia="sv-SE"/>
        </w:rPr>
        <w:t>Forsvarsmateriell</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7FB6D52"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2D863C7"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1278786D"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lastRenderedPageBreak/>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14:paraId="471EB104" w14:textId="77777777" w:rsidTr="004D4C8D">
        <w:tc>
          <w:tcPr>
            <w:tcW w:w="125" w:type="pct"/>
            <w:shd w:val="clear" w:color="auto" w:fill="BFBFBF" w:themeFill="background1" w:themeFillShade="BF"/>
          </w:tcPr>
          <w:p w14:paraId="3D00429E" w14:textId="77777777" w:rsidR="0084305D" w:rsidRDefault="0084305D" w:rsidP="00A17D4B"/>
        </w:tc>
        <w:tc>
          <w:tcPr>
            <w:tcW w:w="2418" w:type="pct"/>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2457" w:type="pct"/>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04D4C8D">
        <w:tc>
          <w:tcPr>
            <w:tcW w:w="125" w:type="pct"/>
          </w:tcPr>
          <w:p w14:paraId="7F79CD2D" w14:textId="77777777" w:rsidR="002F4681" w:rsidRDefault="002F4681" w:rsidP="00A17D4B"/>
        </w:tc>
        <w:tc>
          <w:tcPr>
            <w:tcW w:w="4875" w:type="pct"/>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04D4C8D">
        <w:tc>
          <w:tcPr>
            <w:tcW w:w="125" w:type="pct"/>
          </w:tcPr>
          <w:p w14:paraId="21D80CA5" w14:textId="47E65FBD" w:rsidR="002F4681" w:rsidRDefault="002F4681" w:rsidP="00A17D4B">
            <w:r>
              <w:t>1</w:t>
            </w:r>
            <w:r w:rsidR="00F636E7">
              <w:t>.</w:t>
            </w:r>
          </w:p>
        </w:tc>
        <w:tc>
          <w:tcPr>
            <w:tcW w:w="4875" w:type="pct"/>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11" w:history="1">
              <w:r w:rsidR="005B1765" w:rsidRPr="005B1765">
                <w:rPr>
                  <w:rStyle w:val="Hyperkobling"/>
                </w:rPr>
                <w:t>Etiske retningslinjer for næringslivskontakt i forsvarssektoren - regjeringen.no</w:t>
              </w:r>
            </w:hyperlink>
          </w:p>
        </w:tc>
      </w:tr>
      <w:tr w:rsidR="002F4681" w14:paraId="1567A351" w14:textId="77777777" w:rsidTr="004D4C8D">
        <w:tc>
          <w:tcPr>
            <w:tcW w:w="125" w:type="pct"/>
          </w:tcPr>
          <w:p w14:paraId="30C58376" w14:textId="6BF3A468" w:rsidR="002F4681" w:rsidRDefault="002F4681" w:rsidP="00A17D4B">
            <w:r>
              <w:t>2</w:t>
            </w:r>
            <w:r w:rsidR="00F636E7">
              <w:t>.</w:t>
            </w:r>
          </w:p>
        </w:tc>
        <w:tc>
          <w:tcPr>
            <w:tcW w:w="4875" w:type="pct"/>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04D4C8D">
        <w:tc>
          <w:tcPr>
            <w:tcW w:w="125" w:type="pct"/>
            <w:tcBorders>
              <w:bottom w:val="single" w:sz="4" w:space="0" w:color="auto"/>
            </w:tcBorders>
          </w:tcPr>
          <w:p w14:paraId="43F12461" w14:textId="7CF7264F" w:rsidR="002F4681" w:rsidRDefault="002F4681" w:rsidP="00A17D4B">
            <w:r>
              <w:t>3</w:t>
            </w:r>
            <w:r w:rsidR="00F636E7">
              <w:t>.</w:t>
            </w:r>
          </w:p>
        </w:tc>
        <w:tc>
          <w:tcPr>
            <w:tcW w:w="4875" w:type="pct"/>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begjært konkurs, har begjært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04D4C8D">
        <w:tc>
          <w:tcPr>
            <w:tcW w:w="125" w:type="pct"/>
            <w:tcBorders>
              <w:bottom w:val="single" w:sz="4" w:space="0" w:color="auto"/>
            </w:tcBorders>
          </w:tcPr>
          <w:p w14:paraId="696EBDA7" w14:textId="3085A0B5" w:rsidR="002F4681" w:rsidRDefault="002F4681" w:rsidP="00A17D4B">
            <w:r>
              <w:t>4</w:t>
            </w:r>
            <w:r w:rsidR="00F636E7">
              <w:t>.</w:t>
            </w:r>
          </w:p>
        </w:tc>
        <w:tc>
          <w:tcPr>
            <w:tcW w:w="4875" w:type="pct"/>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04D4C8D">
        <w:tc>
          <w:tcPr>
            <w:tcW w:w="125" w:type="pct"/>
            <w:tcBorders>
              <w:bottom w:val="single" w:sz="4" w:space="0" w:color="auto"/>
            </w:tcBorders>
          </w:tcPr>
          <w:p w14:paraId="6194AAE7" w14:textId="10D43CAB" w:rsidR="00602C22" w:rsidRDefault="00602C22" w:rsidP="00A17D4B">
            <w:r>
              <w:t>5.</w:t>
            </w:r>
          </w:p>
        </w:tc>
        <w:tc>
          <w:tcPr>
            <w:tcW w:w="4875" w:type="pct"/>
            <w:gridSpan w:val="2"/>
            <w:tcBorders>
              <w:bottom w:val="single" w:sz="4" w:space="0" w:color="auto"/>
            </w:tcBorders>
          </w:tcPr>
          <w:p w14:paraId="4561040D" w14:textId="0F99B97D" w:rsidR="00602C22" w:rsidRPr="00C26867" w:rsidRDefault="00602C22" w:rsidP="00A17D4B">
            <w:r w:rsidRPr="00C26867">
              <w:t xml:space="preserve">Informasjon vedrørende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F636E7" w14:paraId="5291FD5D" w14:textId="77777777" w:rsidTr="007C7DAD">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lastRenderedPageBreak/>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007C7DAD">
        <w:tc>
          <w:tcPr>
            <w:tcW w:w="384" w:type="dxa"/>
            <w:shd w:val="clear" w:color="auto" w:fill="BFBFBF" w:themeFill="background1" w:themeFillShade="BF"/>
          </w:tcPr>
          <w:p w14:paraId="516804FD" w14:textId="77777777" w:rsidR="00061C41" w:rsidRDefault="00061C41">
            <w:bookmarkStart w:id="0" w:name="_Hlk103333994"/>
          </w:p>
        </w:tc>
        <w:tc>
          <w:tcPr>
            <w:tcW w:w="3957"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007C7DAD">
        <w:tc>
          <w:tcPr>
            <w:tcW w:w="384" w:type="dxa"/>
          </w:tcPr>
          <w:p w14:paraId="26344BC3" w14:textId="079AA054" w:rsidR="00FF2134" w:rsidRDefault="00553BB2" w:rsidP="00FF2134">
            <w:r>
              <w:t>1</w:t>
            </w:r>
            <w:r w:rsidR="00FF2134">
              <w:t>.</w:t>
            </w:r>
          </w:p>
        </w:tc>
        <w:tc>
          <w:tcPr>
            <w:tcW w:w="3957"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007C7DAD">
        <w:tc>
          <w:tcPr>
            <w:tcW w:w="384" w:type="dxa"/>
          </w:tcPr>
          <w:p w14:paraId="4C597FF7" w14:textId="4857C97A" w:rsidR="00FF2134" w:rsidRDefault="007C7DAD" w:rsidP="00FF2134">
            <w:r>
              <w:t>2</w:t>
            </w:r>
            <w:r w:rsidR="00FF2134">
              <w:t>.</w:t>
            </w:r>
          </w:p>
        </w:tc>
        <w:tc>
          <w:tcPr>
            <w:tcW w:w="3957"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r w:rsidR="001E3052">
              <w:t>underleverandører?</w:t>
            </w:r>
            <w:r w:rsidRPr="00C253ED">
              <w:t>underleverandørene</w:t>
            </w:r>
            <w:proofErr w:type="spellEnd"/>
            <w:r w:rsidRPr="00C253ED">
              <w:t>?</w:t>
            </w:r>
            <w:r w:rsidR="00FF2134">
              <w:br/>
            </w:r>
          </w:p>
        </w:tc>
        <w:tc>
          <w:tcPr>
            <w:tcW w:w="7171" w:type="dxa"/>
          </w:tcPr>
          <w:p w14:paraId="241E3468" w14:textId="78CA3938" w:rsidR="00FF2134" w:rsidRDefault="00FF2134" w:rsidP="00FF2134">
            <w:r>
              <w:t xml:space="preserve">Dere skal dokumentere at Code </w:t>
            </w:r>
            <w:proofErr w:type="spellStart"/>
            <w:r>
              <w:t>of</w:t>
            </w:r>
            <w:proofErr w:type="spellEnd"/>
            <w:r>
              <w:t xml:space="preserve"> </w:t>
            </w:r>
            <w:proofErr w:type="spellStart"/>
            <w:r>
              <w:t>Conduct</w:t>
            </w:r>
            <w:proofErr w:type="spellEnd"/>
            <w:r>
              <w:t xml:space="preserve">/etiske </w:t>
            </w:r>
            <w:proofErr w:type="spellStart"/>
            <w:r>
              <w:t>retningslinjersom</w:t>
            </w:r>
            <w:proofErr w:type="spellEnd"/>
            <w:r>
              <w:t xml:space="preserve"> tilsvarer de etiske krav gjeldende i denne kontrakten, har blitt kommunisert</w:t>
            </w:r>
            <w:r w:rsidR="00912B43">
              <w:t xml:space="preserve"> og </w:t>
            </w:r>
            <w:proofErr w:type="spellStart"/>
            <w:r w:rsidR="00912B43">
              <w:t>underskrevetav</w:t>
            </w:r>
            <w:proofErr w:type="spellEnd"/>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007C7DAD">
        <w:trPr>
          <w:trHeight w:val="1295"/>
        </w:trPr>
        <w:tc>
          <w:tcPr>
            <w:tcW w:w="384" w:type="dxa"/>
          </w:tcPr>
          <w:p w14:paraId="39063154" w14:textId="25647CBA" w:rsidR="00FF2134" w:rsidRDefault="007C7DAD" w:rsidP="00FF2134">
            <w:r>
              <w:t>3</w:t>
            </w:r>
            <w:r w:rsidR="00FF2134">
              <w:t>.</w:t>
            </w:r>
          </w:p>
        </w:tc>
        <w:tc>
          <w:tcPr>
            <w:tcW w:w="3957"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676CD9F5" w:rsidR="00FF2134" w:rsidRDefault="00FF2134" w:rsidP="00FF2134">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 xml:space="preserve">Dokumentasjonen kan også inneholde informasjon om hvilke </w:t>
            </w:r>
            <w:proofErr w:type="spellStart"/>
            <w:r w:rsidRPr="00DE2E3E">
              <w:t>risiki</w:t>
            </w:r>
            <w:proofErr w:type="spellEnd"/>
            <w:r w:rsidRPr="00DE2E3E">
              <w:t xml:space="preserve">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007C7DAD">
        <w:trPr>
          <w:trHeight w:val="1975"/>
        </w:trPr>
        <w:tc>
          <w:tcPr>
            <w:tcW w:w="384" w:type="dxa"/>
          </w:tcPr>
          <w:p w14:paraId="61B3057A" w14:textId="11343CD3" w:rsidR="00246B81" w:rsidRDefault="007C7DAD" w:rsidP="00246B81">
            <w:r>
              <w:lastRenderedPageBreak/>
              <w:t>4</w:t>
            </w:r>
            <w:r w:rsidR="00246B81">
              <w:t>.</w:t>
            </w:r>
          </w:p>
        </w:tc>
        <w:tc>
          <w:tcPr>
            <w:tcW w:w="3957"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sectPr w:rsidR="00223EB1"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8B78A" w14:textId="77777777" w:rsidR="006D6E25" w:rsidRDefault="006D6E25" w:rsidP="00DE2E3E">
      <w:pPr>
        <w:spacing w:after="0" w:line="240" w:lineRule="auto"/>
      </w:pPr>
      <w:r>
        <w:separator/>
      </w:r>
    </w:p>
  </w:endnote>
  <w:endnote w:type="continuationSeparator" w:id="0">
    <w:p w14:paraId="18799AD7" w14:textId="77777777" w:rsidR="006D6E25" w:rsidRDefault="006D6E25" w:rsidP="00DE2E3E">
      <w:pPr>
        <w:spacing w:after="0" w:line="240" w:lineRule="auto"/>
      </w:pPr>
      <w:r>
        <w:continuationSeparator/>
      </w:r>
    </w:p>
  </w:endnote>
  <w:endnote w:type="continuationNotice" w:id="1">
    <w:p w14:paraId="0903F47F" w14:textId="77777777" w:rsidR="006D6E25" w:rsidRDefault="006D6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7F2F" w14:textId="77777777" w:rsidR="006D6E25" w:rsidRDefault="006D6E25" w:rsidP="00DE2E3E">
      <w:pPr>
        <w:spacing w:after="0" w:line="240" w:lineRule="auto"/>
      </w:pPr>
      <w:r>
        <w:separator/>
      </w:r>
    </w:p>
  </w:footnote>
  <w:footnote w:type="continuationSeparator" w:id="0">
    <w:p w14:paraId="2F1BDB93" w14:textId="77777777" w:rsidR="006D6E25" w:rsidRDefault="006D6E25" w:rsidP="00DE2E3E">
      <w:pPr>
        <w:spacing w:after="0" w:line="240" w:lineRule="auto"/>
      </w:pPr>
      <w:r>
        <w:continuationSeparator/>
      </w:r>
    </w:p>
  </w:footnote>
  <w:footnote w:type="continuationNotice" w:id="1">
    <w:p w14:paraId="166B0F90" w14:textId="77777777" w:rsidR="006D6E25" w:rsidRDefault="006D6E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341F" w14:textId="2B3CB966" w:rsidR="00DE2E3E" w:rsidRDefault="0023409B" w:rsidP="00996247">
    <w:pPr>
      <w:pStyle w:val="Topptekst"/>
    </w:pPr>
    <w:r>
      <w:t>2026008656 – Rammeavtale for anskaffelse av dykkersats</w:t>
    </w:r>
    <w:r w:rsidR="00350459">
      <w:tab/>
    </w:r>
    <w:r w:rsidR="00350459">
      <w:tab/>
    </w:r>
    <w:r w:rsidR="00350459">
      <w:tab/>
    </w:r>
    <w:r w:rsidR="00996247">
      <w:tab/>
    </w:r>
  </w:p>
  <w:p w14:paraId="1898AB06" w14:textId="53A156D8" w:rsidR="00DE2E3E" w:rsidRDefault="0029623F" w:rsidP="00996247">
    <w:pPr>
      <w:pStyle w:val="Topptekst"/>
      <w:pBdr>
        <w:bottom w:val="single" w:sz="4" w:space="1" w:color="auto"/>
      </w:pBdr>
    </w:pPr>
    <w:r>
      <w:t>DEL 1 – Bilag 3: Etisk egenerklæring</w:t>
    </w:r>
    <w:r w:rsidR="00996247">
      <w:tab/>
    </w:r>
    <w:r w:rsidR="00996247">
      <w:tab/>
    </w:r>
    <w:r w:rsidR="00996247">
      <w:tab/>
    </w:r>
    <w:r w:rsidR="00996247">
      <w:tab/>
    </w:r>
    <w:r w:rsidR="0099624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A0179"/>
    <w:rsid w:val="000A059A"/>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3409B"/>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7818"/>
    <w:rsid w:val="00357DEF"/>
    <w:rsid w:val="00362A43"/>
    <w:rsid w:val="0036662A"/>
    <w:rsid w:val="00373234"/>
    <w:rsid w:val="00386379"/>
    <w:rsid w:val="00393997"/>
    <w:rsid w:val="00394005"/>
    <w:rsid w:val="003A1ADF"/>
    <w:rsid w:val="003A468D"/>
    <w:rsid w:val="003B1F58"/>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D38CE"/>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A1C90"/>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iske-retningslinjer-for-naringslivskon/id6666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5" ma:contentTypeDescription="Opprett et nytt dokument." ma:contentTypeScope="" ma:versionID="75466a5992908600092cd5716205b153">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cbf3f3dbb11f1fd5119d0e068c769829"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element ref="ns2:Skal_x0020_til_x0020_FMA_x0020_Q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element name="Skal_x0020_til_x0020_FMA_x0020_QW" ma:index="35" nillable="true" ma:displayName="Skal til FMA QW" ma:default="0" ma:description="Brukes i migrering av FLO dokumenter til QW" ma:internalName="Skal_x0020_til_x0020_FMA_x0020_Q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20303</Value>
      <Value>4666</Value>
    </TaxCatchAll>
    <Dokumentversjon xmlns="71a8a547-54f0-447a-bd41-f8862ce07847">4.00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IconOverlay xmlns="http://schemas.microsoft.com/sharepoint/v4" xsi:nil="true"/>
    <FloStatus xmlns="71a8a547-54f0-447a-bd41-f8862ce07847" xsi:nil="true"/>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2026-02-16T23:00:00+00:00</Dato_x0020_siste_x0020_versjon>
    <Malverkgruppe xmlns="f4795027-239c-422c-a244-6b4eb70f7cc9">Konkurransegrunnlag Del I - Bilag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FLO-DAA-MAL-124</Dokumentkode>
    <Migrasjon xmlns="f4795027-239c-422c-a244-6b4eb70f7cc9">false</Migrasjon>
    <Fastsatt_x0020_av xmlns="71a8a547-54f0-447a-bd41-f8862ce07847">765</Fastsatt_x0020_av>
    <Dokumentplassering_x0020_i_x0020_side xmlns="f4795027-239c-422c-a244-6b4eb70f7cc9">Dokumentoversikt</Dokumentplassering_x0020_i_x0020_side>
    <Skal_x0020_til_x0020_FMA_x0020_QW xmlns="f4795027-239c-422c-a244-6b4eb70f7cc9">true</Skal_x0020_til_x0020_FMA_x0020_QW>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068C8-FB89-4148-9AD1-E72386242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3.xml><?xml version="1.0" encoding="utf-8"?>
<ds:datastoreItem xmlns:ds="http://schemas.openxmlformats.org/officeDocument/2006/customXml" ds:itemID="{0F3168DB-D1E9-4345-B3FD-DB40E1AD9CA0}">
  <ds:schemaRefs>
    <ds:schemaRef ds:uri="http://www.w3.org/XML/1998/namespace"/>
    <ds:schemaRef ds:uri="http://schemas.microsoft.com/office/2006/documentManagement/types"/>
    <ds:schemaRef ds:uri="http://purl.org/dc/elements/1.1/"/>
    <ds:schemaRef ds:uri="http://schemas.microsoft.com/office/infopath/2007/PartnerControls"/>
    <ds:schemaRef ds:uri="f4795027-239c-422c-a244-6b4eb70f7cc9"/>
    <ds:schemaRef ds:uri="http://purl.org/dc/terms/"/>
    <ds:schemaRef ds:uri="http://schemas.openxmlformats.org/package/2006/metadata/core-properties"/>
    <ds:schemaRef ds:uri="71a8a547-54f0-447a-bd41-f8862ce07847"/>
    <ds:schemaRef ds:uri="http://schemas.microsoft.com/sharepoint/v4"/>
    <ds:schemaRef ds:uri="e5e56184-275f-495f-a56f-8fdf09bcc359"/>
    <ds:schemaRef ds:uri="http://schemas.microsoft.com/sharepoint/v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1356</Words>
  <Characters>7192</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3 - Etisk egenerklæring</dc:title>
  <dc:subject/>
  <dc:creator>Paltiel, Rita</dc:creator>
  <cp:keywords/>
  <dc:description/>
  <cp:lastModifiedBy>Flatabø, Geir Egil</cp:lastModifiedBy>
  <cp:revision>3</cp:revision>
  <dcterms:created xsi:type="dcterms:W3CDTF">2026-06-29T09:28:00Z</dcterms:created>
  <dcterms:modified xsi:type="dcterms:W3CDTF">2026-06-29T09:31:00Z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Relasjon til organisasjon/prosess">
    <vt:lpwstr>4692;#Forsvarets logistikkorganisasjon|b0c7706f-ef21-47d0-a3d8-dabb1dfffde9</vt:lpwstr>
  </property>
  <property fmtid="{D5CDD505-2E9C-101B-9397-08002B2CF9AE}" pid="12" name="ga3c757f58724447a8da2552f3cb1a45">
    <vt:lpwstr>Forsvarets logistikkorganisasjon|b0c7706f-ef21-47d0-a3d8-dabb1dfffde9</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IntranetMMSikkerhet">
    <vt:lpwstr>20303;#TJENSTLIG iht. Sikkerhetsdirektivet pkt. 4.2|3e7fdf05-44ef-4cbe-8e70-d66dd12f7238</vt:lpwstr>
  </property>
</Properties>
</file>